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8" w:rsidRPr="00973FB4" w:rsidRDefault="00D67189" w:rsidP="00973FB4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973FB4">
        <w:rPr>
          <w:rFonts w:cstheme="minorHAnsi"/>
          <w:spacing w:val="20"/>
          <w:sz w:val="24"/>
          <w:szCs w:val="24"/>
        </w:rPr>
        <w:t>CUW.26.2.2023</w:t>
      </w:r>
      <w:r w:rsidR="008237B8" w:rsidRPr="00973FB4">
        <w:rPr>
          <w:rFonts w:cstheme="minorHAnsi"/>
          <w:spacing w:val="20"/>
          <w:sz w:val="24"/>
          <w:szCs w:val="24"/>
        </w:rPr>
        <w:t xml:space="preserve">.AB                                                                       </w:t>
      </w:r>
      <w:r w:rsidR="00973FB4">
        <w:rPr>
          <w:rFonts w:cstheme="minorHAnsi"/>
          <w:spacing w:val="20"/>
          <w:sz w:val="24"/>
          <w:szCs w:val="24"/>
        </w:rPr>
        <w:t>Sandomierz,</w:t>
      </w:r>
      <w:r w:rsidRPr="00973FB4">
        <w:rPr>
          <w:rFonts w:cstheme="minorHAnsi"/>
          <w:spacing w:val="20"/>
          <w:sz w:val="24"/>
          <w:szCs w:val="24"/>
        </w:rPr>
        <w:t>27.10.2023 rok</w:t>
      </w:r>
    </w:p>
    <w:p w:rsidR="00267A8E" w:rsidRPr="00973FB4" w:rsidRDefault="00267A8E" w:rsidP="00973FB4">
      <w:pPr>
        <w:spacing w:line="360" w:lineRule="auto"/>
        <w:rPr>
          <w:rFonts w:cstheme="minorHAnsi"/>
          <w:b/>
          <w:spacing w:val="20"/>
          <w:sz w:val="24"/>
          <w:szCs w:val="24"/>
        </w:rPr>
      </w:pPr>
    </w:p>
    <w:p w:rsidR="00267A8E" w:rsidRPr="00973FB4" w:rsidRDefault="00267A8E" w:rsidP="00973FB4">
      <w:pPr>
        <w:spacing w:line="360" w:lineRule="auto"/>
        <w:rPr>
          <w:rFonts w:cstheme="minorHAnsi"/>
          <w:b/>
          <w:spacing w:val="20"/>
          <w:sz w:val="24"/>
          <w:szCs w:val="24"/>
        </w:rPr>
      </w:pPr>
    </w:p>
    <w:p w:rsidR="008237B8" w:rsidRPr="00973FB4" w:rsidRDefault="0029422C" w:rsidP="00973FB4">
      <w:pPr>
        <w:spacing w:line="360" w:lineRule="auto"/>
        <w:rPr>
          <w:rFonts w:cstheme="minorHAnsi"/>
          <w:b/>
          <w:spacing w:val="20"/>
          <w:sz w:val="24"/>
          <w:szCs w:val="24"/>
        </w:rPr>
      </w:pPr>
      <w:r w:rsidRPr="00973FB4">
        <w:rPr>
          <w:rFonts w:cstheme="minorHAnsi"/>
          <w:b/>
          <w:spacing w:val="20"/>
          <w:sz w:val="24"/>
          <w:szCs w:val="24"/>
        </w:rPr>
        <w:t>Informacja z otwarcia ofert</w:t>
      </w:r>
    </w:p>
    <w:p w:rsidR="008237B8" w:rsidRPr="00973FB4" w:rsidRDefault="008237B8" w:rsidP="00973FB4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973FB4">
        <w:rPr>
          <w:rFonts w:cstheme="minorHAnsi"/>
          <w:spacing w:val="20"/>
          <w:sz w:val="24"/>
          <w:szCs w:val="24"/>
        </w:rPr>
        <w:t>Dotycząca postępowania prowadzonego w trybie zapytania ofertowego, którego przedmiotem zamówienia jest zadanie:</w:t>
      </w:r>
    </w:p>
    <w:p w:rsidR="008237B8" w:rsidRPr="00973FB4" w:rsidRDefault="008237B8" w:rsidP="00973FB4">
      <w:pPr>
        <w:spacing w:before="120" w:after="120" w:line="360" w:lineRule="auto"/>
        <w:rPr>
          <w:rFonts w:cstheme="minorHAnsi"/>
          <w:b/>
          <w:spacing w:val="20"/>
          <w:sz w:val="24"/>
          <w:szCs w:val="24"/>
        </w:rPr>
      </w:pPr>
      <w:r w:rsidRPr="00973FB4">
        <w:rPr>
          <w:rFonts w:cstheme="minorHAnsi"/>
          <w:b/>
          <w:spacing w:val="20"/>
          <w:sz w:val="24"/>
          <w:szCs w:val="24"/>
        </w:rPr>
        <w:t>„</w:t>
      </w:r>
      <w:r w:rsidR="008D0D41" w:rsidRPr="00973FB4">
        <w:rPr>
          <w:rFonts w:cstheme="minorHAnsi"/>
          <w:b/>
          <w:spacing w:val="20"/>
          <w:sz w:val="24"/>
          <w:szCs w:val="24"/>
        </w:rPr>
        <w:t>Sukcesywne dostawy</w:t>
      </w:r>
      <w:r w:rsidRPr="00973FB4">
        <w:rPr>
          <w:rFonts w:cstheme="minorHAnsi"/>
          <w:b/>
          <w:spacing w:val="20"/>
          <w:sz w:val="24"/>
          <w:szCs w:val="24"/>
        </w:rPr>
        <w:t xml:space="preserve"> materiałów b</w:t>
      </w:r>
      <w:r w:rsidR="009618BD" w:rsidRPr="00973FB4">
        <w:rPr>
          <w:rFonts w:cstheme="minorHAnsi"/>
          <w:b/>
          <w:spacing w:val="20"/>
          <w:sz w:val="24"/>
          <w:szCs w:val="24"/>
        </w:rPr>
        <w:t>iurowych i papierniczych</w:t>
      </w:r>
      <w:r w:rsidR="00D67189" w:rsidRPr="00973FB4">
        <w:rPr>
          <w:rFonts w:cstheme="minorHAnsi"/>
          <w:b/>
          <w:spacing w:val="20"/>
          <w:sz w:val="24"/>
          <w:szCs w:val="24"/>
        </w:rPr>
        <w:t xml:space="preserve"> na 2024</w:t>
      </w:r>
      <w:r w:rsidRPr="00973FB4">
        <w:rPr>
          <w:rFonts w:cstheme="minorHAnsi"/>
          <w:b/>
          <w:spacing w:val="20"/>
          <w:sz w:val="24"/>
          <w:szCs w:val="24"/>
        </w:rPr>
        <w:t xml:space="preserve"> rok”</w:t>
      </w:r>
    </w:p>
    <w:p w:rsidR="008237B8" w:rsidRPr="00973FB4" w:rsidRDefault="008237B8" w:rsidP="00973FB4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973FB4">
        <w:rPr>
          <w:rFonts w:cstheme="minorHAnsi"/>
          <w:b/>
          <w:spacing w:val="20"/>
          <w:sz w:val="24"/>
          <w:szCs w:val="24"/>
        </w:rPr>
        <w:t xml:space="preserve"> </w:t>
      </w:r>
    </w:p>
    <w:p w:rsidR="008237B8" w:rsidRPr="00973FB4" w:rsidRDefault="00A072A3" w:rsidP="00973FB4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973FB4">
        <w:rPr>
          <w:rFonts w:cstheme="minorHAnsi"/>
          <w:spacing w:val="20"/>
          <w:sz w:val="24"/>
          <w:szCs w:val="24"/>
        </w:rPr>
        <w:t>W postępowaniu wpłynęła 1 oferta</w:t>
      </w:r>
      <w:r w:rsidR="008237B8" w:rsidRPr="00973FB4">
        <w:rPr>
          <w:rFonts w:cstheme="minorHAnsi"/>
          <w:spacing w:val="20"/>
          <w:sz w:val="24"/>
          <w:szCs w:val="24"/>
        </w:rPr>
        <w:t>:</w:t>
      </w:r>
    </w:p>
    <w:p w:rsidR="009B4D3D" w:rsidRPr="00973FB4" w:rsidRDefault="009B4D3D" w:rsidP="00973FB4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5"/>
        <w:gridCol w:w="3641"/>
        <w:gridCol w:w="2532"/>
        <w:gridCol w:w="3062"/>
      </w:tblGrid>
      <w:tr w:rsidR="008237B8" w:rsidRPr="00973FB4" w:rsidTr="00DF164B">
        <w:trPr>
          <w:trHeight w:hRule="exact" w:val="7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8" w:rsidRPr="00973FB4" w:rsidRDefault="008237B8" w:rsidP="00973FB4">
            <w:pPr>
              <w:pStyle w:val="Nagwek3"/>
              <w:numPr>
                <w:ilvl w:val="2"/>
                <w:numId w:val="2"/>
              </w:numPr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</w:pPr>
            <w:r w:rsidRPr="00973FB4"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  <w:t>Lp.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8" w:rsidRPr="00973FB4" w:rsidRDefault="008237B8" w:rsidP="00973FB4">
            <w:pPr>
              <w:pStyle w:val="Nagwek3"/>
              <w:numPr>
                <w:ilvl w:val="2"/>
                <w:numId w:val="2"/>
              </w:numPr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</w:pPr>
            <w:r w:rsidRPr="00973FB4"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  <w:t>Nazwa Wykonawcy/Dostawcy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8" w:rsidRPr="00973FB4" w:rsidRDefault="008237B8" w:rsidP="00973FB4">
            <w:pPr>
              <w:pStyle w:val="Nagwek3"/>
              <w:numPr>
                <w:ilvl w:val="2"/>
                <w:numId w:val="2"/>
              </w:numPr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</w:pPr>
            <w:r w:rsidRPr="00973FB4"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  <w:t>Adres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8" w:rsidRPr="00973FB4" w:rsidRDefault="008237B8" w:rsidP="00973FB4">
            <w:pPr>
              <w:pStyle w:val="Nagwek3"/>
              <w:numPr>
                <w:ilvl w:val="2"/>
                <w:numId w:val="2"/>
              </w:numPr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</w:pPr>
            <w:r w:rsidRPr="00973FB4"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  <w:t>Cena brutto</w:t>
            </w:r>
          </w:p>
        </w:tc>
      </w:tr>
      <w:tr w:rsidR="008237B8" w:rsidRPr="00973FB4" w:rsidTr="00DF164B">
        <w:trPr>
          <w:trHeight w:hRule="exact" w:val="9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8" w:rsidRPr="00973FB4" w:rsidRDefault="00267A8E" w:rsidP="00973FB4">
            <w:pPr>
              <w:pStyle w:val="Nagwek3"/>
              <w:numPr>
                <w:ilvl w:val="2"/>
                <w:numId w:val="2"/>
              </w:numPr>
              <w:jc w:val="right"/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</w:pPr>
            <w:r w:rsidRPr="00973FB4"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  <w:t>1</w:t>
            </w:r>
            <w:r w:rsidR="008237B8" w:rsidRPr="00973FB4">
              <w:rPr>
                <w:rFonts w:asciiTheme="minorHAnsi" w:hAnsiTheme="minorHAnsi" w:cstheme="minorHAnsi"/>
                <w:b w:val="0"/>
                <w:spacing w:val="20"/>
                <w:lang w:eastAsia="en-US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8" w:rsidRPr="00973FB4" w:rsidRDefault="008237B8" w:rsidP="00973FB4">
            <w:pPr>
              <w:pStyle w:val="Nagwek3"/>
              <w:numPr>
                <w:ilvl w:val="2"/>
                <w:numId w:val="3"/>
              </w:numPr>
              <w:rPr>
                <w:rFonts w:asciiTheme="minorHAnsi" w:hAnsiTheme="minorHAnsi" w:cstheme="minorHAnsi"/>
                <w:b w:val="0"/>
                <w:spacing w:val="20"/>
              </w:rPr>
            </w:pPr>
            <w:r w:rsidRPr="00973FB4">
              <w:rPr>
                <w:rFonts w:asciiTheme="minorHAnsi" w:hAnsiTheme="minorHAnsi" w:cstheme="minorHAnsi"/>
                <w:b w:val="0"/>
                <w:spacing w:val="20"/>
              </w:rPr>
              <w:t>HURT-PAPIER</w:t>
            </w:r>
          </w:p>
          <w:p w:rsidR="008237B8" w:rsidRPr="00973FB4" w:rsidRDefault="008237B8" w:rsidP="00973FB4">
            <w:pPr>
              <w:spacing w:after="0" w:line="360" w:lineRule="auto"/>
              <w:rPr>
                <w:rFonts w:cstheme="minorHAnsi"/>
                <w:spacing w:val="20"/>
                <w:sz w:val="24"/>
                <w:szCs w:val="24"/>
                <w:lang w:eastAsia="pl-PL" w:bidi="pl-PL"/>
              </w:rPr>
            </w:pPr>
            <w:r w:rsidRPr="00973FB4">
              <w:rPr>
                <w:rFonts w:cstheme="minorHAnsi"/>
                <w:spacing w:val="20"/>
                <w:sz w:val="24"/>
                <w:szCs w:val="24"/>
                <w:lang w:eastAsia="pl-PL" w:bidi="pl-PL"/>
              </w:rPr>
              <w:t>Ryszard Cebula  S</w:t>
            </w:r>
            <w:r w:rsidR="00C411E9" w:rsidRPr="00973FB4">
              <w:rPr>
                <w:rFonts w:cstheme="minorHAnsi"/>
                <w:spacing w:val="20"/>
                <w:sz w:val="24"/>
                <w:szCs w:val="24"/>
                <w:lang w:eastAsia="pl-PL" w:bidi="pl-PL"/>
              </w:rPr>
              <w:t>półka Komandytowa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B8" w:rsidRPr="00973FB4" w:rsidRDefault="008237B8" w:rsidP="00973FB4">
            <w:pPr>
              <w:spacing w:after="0"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973FB4">
              <w:rPr>
                <w:rFonts w:cstheme="minorHAnsi"/>
                <w:spacing w:val="20"/>
                <w:sz w:val="24"/>
                <w:szCs w:val="24"/>
              </w:rPr>
              <w:t>ul. Podkarpacka 57 B</w:t>
            </w:r>
          </w:p>
          <w:p w:rsidR="008237B8" w:rsidRPr="00973FB4" w:rsidRDefault="008237B8" w:rsidP="00973FB4">
            <w:pPr>
              <w:spacing w:after="0" w:line="360" w:lineRule="auto"/>
              <w:rPr>
                <w:rFonts w:cstheme="minorHAnsi"/>
                <w:spacing w:val="20"/>
                <w:sz w:val="24"/>
                <w:szCs w:val="24"/>
              </w:rPr>
            </w:pPr>
            <w:r w:rsidRPr="00973FB4">
              <w:rPr>
                <w:rFonts w:cstheme="minorHAnsi"/>
                <w:spacing w:val="20"/>
                <w:sz w:val="24"/>
                <w:szCs w:val="24"/>
              </w:rPr>
              <w:t>35-082 Rzeszó</w:t>
            </w:r>
            <w:r w:rsidR="00451B67" w:rsidRPr="00973FB4">
              <w:rPr>
                <w:rFonts w:cstheme="minorHAnsi"/>
                <w:spacing w:val="20"/>
                <w:sz w:val="24"/>
                <w:szCs w:val="24"/>
              </w:rPr>
              <w:fldChar w:fldCharType="begin"/>
            </w:r>
            <w:r w:rsidRPr="00973FB4">
              <w:rPr>
                <w:rFonts w:cstheme="minorHAnsi"/>
                <w:spacing w:val="20"/>
                <w:sz w:val="24"/>
                <w:szCs w:val="24"/>
              </w:rPr>
              <w:instrText xml:space="preserve"> LISTNUM </w:instrText>
            </w:r>
            <w:r w:rsidR="00451B67" w:rsidRPr="00973FB4">
              <w:rPr>
                <w:rFonts w:cstheme="minorHAnsi"/>
                <w:spacing w:val="20"/>
                <w:sz w:val="24"/>
                <w:szCs w:val="24"/>
              </w:rPr>
              <w:fldChar w:fldCharType="end"/>
            </w:r>
            <w:r w:rsidRPr="00973FB4">
              <w:rPr>
                <w:rFonts w:cstheme="minorHAnsi"/>
                <w:spacing w:val="20"/>
                <w:sz w:val="24"/>
                <w:szCs w:val="24"/>
              </w:rPr>
              <w:t>w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B8" w:rsidRPr="00E403DC" w:rsidRDefault="00E403DC" w:rsidP="00973FB4">
            <w:pPr>
              <w:pStyle w:val="Nagwek3"/>
              <w:numPr>
                <w:ilvl w:val="2"/>
                <w:numId w:val="2"/>
              </w:numPr>
              <w:rPr>
                <w:rFonts w:asciiTheme="minorHAnsi" w:hAnsiTheme="minorHAnsi" w:cstheme="minorHAnsi"/>
                <w:spacing w:val="20"/>
                <w:lang w:eastAsia="en-US"/>
              </w:rPr>
            </w:pPr>
            <w:r w:rsidRPr="00E403DC">
              <w:rPr>
                <w:rFonts w:asciiTheme="minorHAnsi" w:hAnsiTheme="minorHAnsi" w:cstheme="minorHAnsi"/>
                <w:spacing w:val="20"/>
                <w:lang w:eastAsia="en-US"/>
              </w:rPr>
              <w:t>118 483,21</w:t>
            </w:r>
            <w:r w:rsidR="00692491" w:rsidRPr="00E403DC">
              <w:rPr>
                <w:rFonts w:asciiTheme="minorHAnsi" w:hAnsiTheme="minorHAnsi" w:cstheme="minorHAnsi"/>
                <w:spacing w:val="20"/>
                <w:lang w:eastAsia="en-US"/>
              </w:rPr>
              <w:t xml:space="preserve"> </w:t>
            </w:r>
            <w:r w:rsidR="008237B8" w:rsidRPr="00E403DC">
              <w:rPr>
                <w:rFonts w:asciiTheme="minorHAnsi" w:hAnsiTheme="minorHAnsi" w:cstheme="minorHAnsi"/>
                <w:spacing w:val="20"/>
                <w:lang w:eastAsia="en-US"/>
              </w:rPr>
              <w:t>zł</w:t>
            </w:r>
          </w:p>
        </w:tc>
      </w:tr>
    </w:tbl>
    <w:p w:rsidR="008237B8" w:rsidRPr="00973FB4" w:rsidRDefault="008237B8" w:rsidP="00973FB4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:rsidR="008237B8" w:rsidRPr="00973FB4" w:rsidRDefault="008237B8" w:rsidP="00973FB4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8237B8" w:rsidRPr="00973FB4" w:rsidRDefault="008237B8" w:rsidP="00973FB4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7E0A72" w:rsidRPr="00973FB4" w:rsidRDefault="007E0A72" w:rsidP="00973FB4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8237B8" w:rsidRPr="00973FB4" w:rsidRDefault="008237B8" w:rsidP="00973FB4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8237B8" w:rsidRPr="00973FB4" w:rsidRDefault="008237B8" w:rsidP="00973FB4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921D5A" w:rsidRPr="00973FB4" w:rsidRDefault="00921D5A" w:rsidP="00973FB4">
      <w:pPr>
        <w:spacing w:line="360" w:lineRule="auto"/>
        <w:rPr>
          <w:rFonts w:cstheme="minorHAnsi"/>
          <w:spacing w:val="20"/>
          <w:sz w:val="24"/>
          <w:szCs w:val="24"/>
        </w:rPr>
      </w:pPr>
    </w:p>
    <w:sectPr w:rsidR="00921D5A" w:rsidRPr="00973FB4" w:rsidSect="008F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134FBA"/>
    <w:multiLevelType w:val="multilevel"/>
    <w:tmpl w:val="AB3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7B8"/>
    <w:rsid w:val="0001103D"/>
    <w:rsid w:val="00066DCA"/>
    <w:rsid w:val="001917CF"/>
    <w:rsid w:val="001A06CD"/>
    <w:rsid w:val="00223E9F"/>
    <w:rsid w:val="00267A8E"/>
    <w:rsid w:val="0029422C"/>
    <w:rsid w:val="00296598"/>
    <w:rsid w:val="0037621A"/>
    <w:rsid w:val="003D0790"/>
    <w:rsid w:val="00451B67"/>
    <w:rsid w:val="004A6426"/>
    <w:rsid w:val="004F2F84"/>
    <w:rsid w:val="00692491"/>
    <w:rsid w:val="006C0F3A"/>
    <w:rsid w:val="006C6616"/>
    <w:rsid w:val="00787639"/>
    <w:rsid w:val="007E0A72"/>
    <w:rsid w:val="00817FB3"/>
    <w:rsid w:val="008237B8"/>
    <w:rsid w:val="00857BC8"/>
    <w:rsid w:val="008D0D41"/>
    <w:rsid w:val="00921D5A"/>
    <w:rsid w:val="009618BD"/>
    <w:rsid w:val="00973FB4"/>
    <w:rsid w:val="009B4D3D"/>
    <w:rsid w:val="00A072A3"/>
    <w:rsid w:val="00A44885"/>
    <w:rsid w:val="00AE5CCD"/>
    <w:rsid w:val="00B05CE8"/>
    <w:rsid w:val="00B73C46"/>
    <w:rsid w:val="00BB7FAA"/>
    <w:rsid w:val="00C26B8E"/>
    <w:rsid w:val="00C411E9"/>
    <w:rsid w:val="00C413F1"/>
    <w:rsid w:val="00C82667"/>
    <w:rsid w:val="00CA2B3F"/>
    <w:rsid w:val="00CF2397"/>
    <w:rsid w:val="00D23DE6"/>
    <w:rsid w:val="00D67189"/>
    <w:rsid w:val="00E403DC"/>
    <w:rsid w:val="00E6749D"/>
    <w:rsid w:val="00ED5173"/>
    <w:rsid w:val="00F41109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B8"/>
  </w:style>
  <w:style w:type="paragraph" w:styleId="Nagwek3">
    <w:name w:val="heading 3"/>
    <w:basedOn w:val="Normalny"/>
    <w:next w:val="Normalny"/>
    <w:link w:val="Nagwek3Znak"/>
    <w:unhideWhenUsed/>
    <w:qFormat/>
    <w:rsid w:val="008237B8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37B8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customStyle="1" w:styleId="lrzxr">
    <w:name w:val="lrzxr"/>
    <w:basedOn w:val="Domylnaczcionkaakapitu"/>
    <w:rsid w:val="00823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40</cp:revision>
  <cp:lastPrinted>2022-12-07T13:12:00Z</cp:lastPrinted>
  <dcterms:created xsi:type="dcterms:W3CDTF">2022-12-06T12:40:00Z</dcterms:created>
  <dcterms:modified xsi:type="dcterms:W3CDTF">2023-10-27T09:42:00Z</dcterms:modified>
</cp:coreProperties>
</file>